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B" w:rsidRDefault="0074528B" w:rsidP="0074528B">
      <w:pPr>
        <w:jc w:val="center"/>
      </w:pPr>
      <w:r>
        <w:t xml:space="preserve">LOUISIANA STATE BOARD OF ELECTROLYSIS </w:t>
      </w:r>
    </w:p>
    <w:p w:rsidR="0074528B" w:rsidRDefault="0074528B" w:rsidP="0074528B">
      <w:pPr>
        <w:jc w:val="center"/>
      </w:pPr>
      <w:r>
        <w:t>EXAMIMERS OPEN BOARD MEETING</w:t>
      </w:r>
    </w:p>
    <w:p w:rsidR="0074528B" w:rsidRDefault="0074528B" w:rsidP="0074528B">
      <w:pPr>
        <w:jc w:val="center"/>
      </w:pPr>
      <w:r>
        <w:t>January 24, 2011</w:t>
      </w:r>
    </w:p>
    <w:p w:rsidR="0074528B" w:rsidRDefault="0074528B" w:rsidP="0074528B"/>
    <w:p w:rsidR="0074528B" w:rsidRDefault="0074528B" w:rsidP="0074528B"/>
    <w:p w:rsidR="001148DE" w:rsidRDefault="0074528B" w:rsidP="0074528B">
      <w:r>
        <w:t>Meeting  was called to order at</w:t>
      </w:r>
      <w:r w:rsidR="00CB3B3E">
        <w:t xml:space="preserve"> 9:04 am. at 5222 Summa Court, Baton Rouge, Louisiana 70809 meeting room 108</w:t>
      </w:r>
    </w:p>
    <w:p w:rsidR="001148DE" w:rsidRDefault="001148DE" w:rsidP="0074528B"/>
    <w:p w:rsidR="001148DE" w:rsidRDefault="00CB3B3E" w:rsidP="0074528B">
      <w:r>
        <w:rPr>
          <w:u w:val="single"/>
        </w:rPr>
        <w:t xml:space="preserve">ATTENDANCE </w:t>
      </w:r>
      <w:r>
        <w:t xml:space="preserve"> :</w:t>
      </w:r>
    </w:p>
    <w:p w:rsidR="00CB3B3E" w:rsidRDefault="00CB3B3E" w:rsidP="0074528B">
      <w:r>
        <w:t xml:space="preserve"> John Houeye</w:t>
      </w:r>
      <w:r w:rsidR="001148DE">
        <w:t xml:space="preserve">, chairperson, Tonya Freeman, secretary, Theresa Ellender, Treasurer, </w:t>
      </w:r>
    </w:p>
    <w:p w:rsidR="001148DE" w:rsidRDefault="001148DE" w:rsidP="0074528B">
      <w:r>
        <w:t>Dr. Nicole Rogers, Physician to the board.</w:t>
      </w:r>
    </w:p>
    <w:p w:rsidR="001D67A8" w:rsidRDefault="001148DE" w:rsidP="0074528B">
      <w:r>
        <w:t xml:space="preserve">Members  </w:t>
      </w:r>
      <w:r w:rsidR="001D67A8">
        <w:t>Absent: Karen Sibille</w:t>
      </w:r>
    </w:p>
    <w:p w:rsidR="001D67A8" w:rsidRDefault="001D67A8" w:rsidP="0074528B">
      <w:r>
        <w:t>Legal Counsel : Angelique Freel</w:t>
      </w:r>
    </w:p>
    <w:p w:rsidR="001D67A8" w:rsidRDefault="001D67A8" w:rsidP="0074528B">
      <w:r>
        <w:t>Audience : Gaye LeBlanc-Kamyar</w:t>
      </w:r>
    </w:p>
    <w:p w:rsidR="001D67A8" w:rsidRDefault="001D67A8" w:rsidP="0074528B">
      <w:pPr>
        <w:rPr>
          <w:u w:val="single"/>
        </w:rPr>
      </w:pPr>
    </w:p>
    <w:p w:rsidR="001D67A8" w:rsidRDefault="001D67A8" w:rsidP="0074528B">
      <w:r>
        <w:rPr>
          <w:u w:val="single"/>
        </w:rPr>
        <w:t>PUBLIC  INPUT</w:t>
      </w:r>
      <w:r>
        <w:t xml:space="preserve"> : None</w:t>
      </w:r>
    </w:p>
    <w:p w:rsidR="001D67A8" w:rsidRDefault="001D67A8" w:rsidP="0074528B"/>
    <w:p w:rsidR="001D67A8" w:rsidRDefault="001D67A8" w:rsidP="0074528B">
      <w:r>
        <w:rPr>
          <w:u w:val="single"/>
        </w:rPr>
        <w:t>READING OF THE MINUTES</w:t>
      </w:r>
      <w:r>
        <w:t xml:space="preserve"> :</w:t>
      </w:r>
    </w:p>
    <w:p w:rsidR="00CF6153" w:rsidRDefault="001D67A8" w:rsidP="0074528B">
      <w:r>
        <w:t>Tonya Freeman made a motion to dispense with the reading of the minutes, Theresa Ellender objected. Tonya read the minutes of the Octob</w:t>
      </w:r>
      <w:r w:rsidR="00CF6153">
        <w:t xml:space="preserve">er 18, 2010 meeting. Mrs. Ellender felt like the minutes were incomplete, not enough information, after </w:t>
      </w:r>
      <w:r w:rsidR="006A0E11">
        <w:t>lengthily</w:t>
      </w:r>
      <w:r w:rsidR="00CF6153">
        <w:t xml:space="preserve"> discussion Dr. Rogers made a motion to </w:t>
      </w:r>
      <w:r w:rsidR="009C1BD8">
        <w:t>ac</w:t>
      </w:r>
      <w:r w:rsidR="00CF6153">
        <w:t>cept the minutes as amended. Mrs. Ellender seconded.</w:t>
      </w:r>
      <w:r w:rsidR="006A0E11">
        <w:t xml:space="preserve"> Motion passes.</w:t>
      </w:r>
    </w:p>
    <w:p w:rsidR="00CF6153" w:rsidRDefault="00CF6153" w:rsidP="0074528B"/>
    <w:p w:rsidR="00CF6153" w:rsidRDefault="00CF6153" w:rsidP="0074528B">
      <w:r>
        <w:rPr>
          <w:u w:val="single"/>
        </w:rPr>
        <w:t>TREASURER REPORT</w:t>
      </w:r>
      <w:r>
        <w:t xml:space="preserve"> :</w:t>
      </w:r>
    </w:p>
    <w:p w:rsidR="00CF6153" w:rsidRDefault="00CF6153" w:rsidP="0074528B">
      <w:r>
        <w:t xml:space="preserve">Theresa Ellender presented to the board with a transaction report </w:t>
      </w:r>
      <w:r w:rsidR="003836E6">
        <w:t>and a cash flow report , our total inflows was  8,757.48. Our total outflows was  4,389.54. The balance as of December 31, 2010 was 16,185.32.</w:t>
      </w:r>
    </w:p>
    <w:p w:rsidR="003836E6" w:rsidRDefault="003836E6" w:rsidP="0074528B"/>
    <w:p w:rsidR="003836E6" w:rsidRDefault="006A0E11" w:rsidP="0074528B">
      <w:r>
        <w:t>Theresa Ellender made a motion to use the procedure of unanimous consent. Motion failed.</w:t>
      </w:r>
    </w:p>
    <w:p w:rsidR="006A0E11" w:rsidRDefault="006A0E11" w:rsidP="0074528B"/>
    <w:p w:rsidR="008C7C0A" w:rsidRDefault="008C7C0A" w:rsidP="0074528B">
      <w:r>
        <w:rPr>
          <w:u w:val="single"/>
        </w:rPr>
        <w:lastRenderedPageBreak/>
        <w:t xml:space="preserve">NEW </w:t>
      </w:r>
      <w:r w:rsidRPr="008C7C0A">
        <w:rPr>
          <w:u w:val="single"/>
        </w:rPr>
        <w:t>BUSINESS</w:t>
      </w:r>
      <w:r>
        <w:t xml:space="preserve"> :</w:t>
      </w:r>
    </w:p>
    <w:p w:rsidR="003836E6" w:rsidRDefault="006A0E11" w:rsidP="0074528B">
      <w:r>
        <w:t xml:space="preserve">Tonya </w:t>
      </w:r>
      <w:r w:rsidR="0057654E">
        <w:t xml:space="preserve"> Freeman motion to go into executive session.  Dr. Rogers seconded the motion.</w:t>
      </w:r>
      <w:r>
        <w:t xml:space="preserve"> Motion passes.  Roll call is as follows:  John Houeye -yes, Tonya Freeman-yes, Dr. Nicole Rogers-yes, Theresa Ellender-yes.</w:t>
      </w:r>
    </w:p>
    <w:p w:rsidR="008C7C0A" w:rsidRDefault="008C7C0A" w:rsidP="0074528B"/>
    <w:p w:rsidR="008C7C0A" w:rsidRDefault="008C7C0A" w:rsidP="0074528B">
      <w:r>
        <w:rPr>
          <w:u w:val="single"/>
        </w:rPr>
        <w:t>INFORMAL HEARING</w:t>
      </w:r>
      <w:r>
        <w:t xml:space="preserve"> :</w:t>
      </w:r>
    </w:p>
    <w:p w:rsidR="006A0E11" w:rsidRDefault="008C7C0A" w:rsidP="0074528B">
      <w:r>
        <w:t>Dr. Rogers made a motion to close the investigation of the accused because</w:t>
      </w:r>
      <w:r w:rsidR="006A0E11">
        <w:t xml:space="preserve"> she is not under the jurisdiction of the board,</w:t>
      </w:r>
      <w:r>
        <w:t xml:space="preserve"> she has not been licensed since 2009</w:t>
      </w:r>
      <w:r w:rsidR="006A0E11">
        <w:t>. Mrs. Ellender second. Motion passes.</w:t>
      </w:r>
    </w:p>
    <w:p w:rsidR="006A0E11" w:rsidRDefault="006A0E11" w:rsidP="0074528B">
      <w:r>
        <w:t xml:space="preserve"> Mrs. Ellender made a motion for Mrs. Freel send a letter to the accused saying we are terminating  the investigation due to the fact she is not licensed.</w:t>
      </w:r>
    </w:p>
    <w:p w:rsidR="006A0E11" w:rsidRDefault="006A0E11" w:rsidP="0074528B">
      <w:r>
        <w:rPr>
          <w:u w:val="single"/>
        </w:rPr>
        <w:t>ELECTION OF OFFICERS</w:t>
      </w:r>
      <w:r>
        <w:t xml:space="preserve"> :</w:t>
      </w:r>
    </w:p>
    <w:p w:rsidR="006A0E11" w:rsidRDefault="006A0E11" w:rsidP="0074528B">
      <w:r>
        <w:t>Theresa Ellender nomination  John Houeye for Chairperson. Dr. Rogers second. Nomination passes.</w:t>
      </w:r>
    </w:p>
    <w:p w:rsidR="006A0E11" w:rsidRDefault="006A0E11" w:rsidP="0074528B">
      <w:r>
        <w:t xml:space="preserve"> John Houeye nominated Theresa Ellender for Treasurer. Dr. Rogers second. Nomination passes.</w:t>
      </w:r>
    </w:p>
    <w:p w:rsidR="006A0E11" w:rsidRDefault="006A0E11" w:rsidP="0074528B">
      <w:r>
        <w:t>Theresa Ellender nominated Tonya Freeman for Secretary.  Dr. Rogers second. Nomination passes.</w:t>
      </w:r>
    </w:p>
    <w:p w:rsidR="006A0E11" w:rsidRDefault="006A0E11" w:rsidP="0074528B">
      <w:r>
        <w:t>Ms. Sabille is Member at Large.</w:t>
      </w:r>
    </w:p>
    <w:p w:rsidR="006A0E11" w:rsidRDefault="006A0E11" w:rsidP="0074528B">
      <w:r>
        <w:rPr>
          <w:u w:val="single"/>
        </w:rPr>
        <w:t>UNFINISHED BUSINESS</w:t>
      </w:r>
      <w:r>
        <w:t xml:space="preserve"> :</w:t>
      </w:r>
    </w:p>
    <w:p w:rsidR="006A0E11" w:rsidRDefault="006A0E11" w:rsidP="0074528B">
      <w:r>
        <w:t>The CEU survey was mailed out with the agenda . Mrs. Ellender will have the response from the survey ready for the next board meeting. Mrs. Ellender stated that the response has been good, it was a great idea Dr. Rogers had.</w:t>
      </w:r>
    </w:p>
    <w:p w:rsidR="006A0E11" w:rsidRDefault="006A0E11" w:rsidP="0074528B">
      <w:r>
        <w:t>Dr. Rogers would like to put all electrologist  email addresses  on the LSBEE.ORG web site.</w:t>
      </w:r>
    </w:p>
    <w:p w:rsidR="006A0E11" w:rsidRDefault="006A0E11" w:rsidP="0074528B">
      <w:r>
        <w:t xml:space="preserve">Theresa Ellender had a letter from a electrologist wanting to take a six hour CEU course and use three hours for 2010 and three hours for 2011.The board agreed it would be ok to do that. Her name is Kathy Duplantis. </w:t>
      </w:r>
    </w:p>
    <w:p w:rsidR="006A0E11" w:rsidRDefault="006A0E11" w:rsidP="0074528B">
      <w:r>
        <w:t>Tonya Freeman made a motion to amend the agenda to allow Mrs. Freel to address the board. Dr. Rogers second.</w:t>
      </w:r>
    </w:p>
    <w:p w:rsidR="006A0E11" w:rsidRDefault="006A0E11" w:rsidP="0074528B">
      <w:r>
        <w:t xml:space="preserve">Mrs. Freel asked the board if anyone has talked to Karen Sabille. </w:t>
      </w:r>
    </w:p>
    <w:p w:rsidR="006A0E11" w:rsidRDefault="006A0E11" w:rsidP="0074528B">
      <w:r>
        <w:t>After lengthily discussion , Mrs. Ellender made a motion to remove Karen Sabille from the board and have the Governor notified that there is a vacancy on the board. Tonya Freeman second. Dr. Rogers abstained from the vote. John Houeye voted yes. Motion passes.</w:t>
      </w:r>
    </w:p>
    <w:p w:rsidR="006A0E11" w:rsidRDefault="006A0E11" w:rsidP="0074528B">
      <w:r>
        <w:t>Mrs. Freel stated that at the last board meeting there was a motion made to create a chairperson to handle complaints and to do this the rules and regs need to be amended.</w:t>
      </w:r>
    </w:p>
    <w:p w:rsidR="006A0E11" w:rsidRDefault="006A0E11" w:rsidP="0074528B">
      <w:r>
        <w:t>Tonya Freeman made a motion to amend the agenda to business  from the floor to student testing. Theresa Ellender second. Motion passes.</w:t>
      </w:r>
    </w:p>
    <w:p w:rsidR="006A0E11" w:rsidRDefault="006A0E11" w:rsidP="0074528B">
      <w:r>
        <w:rPr>
          <w:u w:val="single"/>
        </w:rPr>
        <w:lastRenderedPageBreak/>
        <w:t>BUSINESS FROM THE FLOOR</w:t>
      </w:r>
      <w:r>
        <w:t xml:space="preserve"> :</w:t>
      </w:r>
    </w:p>
    <w:p w:rsidR="006A0E11" w:rsidRDefault="006A0E11" w:rsidP="0074528B">
      <w:r>
        <w:t>none</w:t>
      </w:r>
    </w:p>
    <w:p w:rsidR="006A0E11" w:rsidRDefault="006A0E11" w:rsidP="0074528B">
      <w:r>
        <w:rPr>
          <w:u w:val="single"/>
        </w:rPr>
        <w:t>STUDENT TESTING</w:t>
      </w:r>
      <w:r>
        <w:t xml:space="preserve"> :</w:t>
      </w:r>
    </w:p>
    <w:p w:rsidR="006A0E11" w:rsidRDefault="006A0E11" w:rsidP="0074528B">
      <w:r>
        <w:t>Julie Nguyen</w:t>
      </w:r>
    </w:p>
    <w:p w:rsidR="006A0E11" w:rsidRPr="006A0E11" w:rsidRDefault="006A0E11" w:rsidP="0074528B">
      <w:r>
        <w:t>Adjournment</w:t>
      </w:r>
    </w:p>
    <w:p w:rsidR="006A0E11" w:rsidRPr="006A0E11" w:rsidRDefault="006A0E11" w:rsidP="0074528B"/>
    <w:p w:rsidR="006A0E11" w:rsidRDefault="006A0E11" w:rsidP="0074528B"/>
    <w:p w:rsidR="006A0E11" w:rsidRPr="006A0E11" w:rsidRDefault="006A0E11" w:rsidP="0074528B"/>
    <w:p w:rsidR="0057654E" w:rsidRDefault="0057654E" w:rsidP="0074528B"/>
    <w:p w:rsidR="0057654E" w:rsidRPr="008C7C0A" w:rsidRDefault="0057654E" w:rsidP="0074528B">
      <w:pPr>
        <w:rPr>
          <w:u w:val="single"/>
        </w:rPr>
      </w:pPr>
    </w:p>
    <w:p w:rsidR="001148DE" w:rsidRDefault="001148DE" w:rsidP="0074528B"/>
    <w:p w:rsidR="001148DE" w:rsidRPr="00CB3B3E" w:rsidRDefault="001148DE" w:rsidP="0074528B"/>
    <w:sectPr w:rsidR="001148DE" w:rsidRPr="00CB3B3E" w:rsidSect="002D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528B"/>
    <w:rsid w:val="0001739B"/>
    <w:rsid w:val="001148DE"/>
    <w:rsid w:val="001D67A8"/>
    <w:rsid w:val="00211993"/>
    <w:rsid w:val="002D29AF"/>
    <w:rsid w:val="003836E6"/>
    <w:rsid w:val="00454AA4"/>
    <w:rsid w:val="0057654E"/>
    <w:rsid w:val="006A0E11"/>
    <w:rsid w:val="0074528B"/>
    <w:rsid w:val="008C7C0A"/>
    <w:rsid w:val="009C1BD8"/>
    <w:rsid w:val="00AE5EE8"/>
    <w:rsid w:val="00C40E61"/>
    <w:rsid w:val="00CB3B3E"/>
    <w:rsid w:val="00C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DD33-1858-488A-84EF-DF91922C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2883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LSBEE</dc:creator>
  <cp:lastModifiedBy>LSBEE</cp:lastModifiedBy>
  <cp:revision>2</cp:revision>
  <cp:lastPrinted>2011-03-28T20:07:00Z</cp:lastPrinted>
  <dcterms:created xsi:type="dcterms:W3CDTF">2012-04-08T21:22:00Z</dcterms:created>
  <dcterms:modified xsi:type="dcterms:W3CDTF">2012-04-08T21:22:00Z</dcterms:modified>
</cp:coreProperties>
</file>